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3FE" w:rsidRPr="001E4478" w:rsidRDefault="00383D9E">
      <w:pPr>
        <w:jc w:val="center"/>
        <w:rPr>
          <w:rFonts w:ascii="仿宋_GB2312" w:eastAsia="仿宋_GB2312"/>
          <w:sz w:val="32"/>
          <w:szCs w:val="32"/>
        </w:rPr>
      </w:pPr>
      <w:r w:rsidRPr="001E4478">
        <w:rPr>
          <w:rFonts w:ascii="仿宋_GB2312" w:eastAsia="仿宋_GB2312" w:hint="eastAsia"/>
          <w:b/>
          <w:bCs/>
          <w:sz w:val="32"/>
          <w:szCs w:val="32"/>
        </w:rPr>
        <w:t>入</w:t>
      </w:r>
      <w:r w:rsidR="006B2C45" w:rsidRPr="001E4478">
        <w:rPr>
          <w:rFonts w:ascii="仿宋_GB2312" w:eastAsia="仿宋_GB2312" w:hint="eastAsia"/>
          <w:b/>
          <w:bCs/>
          <w:sz w:val="32"/>
          <w:szCs w:val="32"/>
        </w:rPr>
        <w:t>金</w:t>
      </w:r>
      <w:r w:rsidR="00AF3309" w:rsidRPr="001E4478">
        <w:rPr>
          <w:rFonts w:ascii="仿宋_GB2312" w:eastAsia="仿宋_GB2312" w:hint="eastAsia"/>
          <w:b/>
          <w:bCs/>
          <w:sz w:val="32"/>
          <w:szCs w:val="32"/>
        </w:rPr>
        <w:t>申请单</w:t>
      </w:r>
    </w:p>
    <w:p w:rsidR="006B2C45" w:rsidRPr="00613935" w:rsidRDefault="00AF3309" w:rsidP="00023552">
      <w:pPr>
        <w:ind w:firstLineChars="800" w:firstLine="2560"/>
        <w:jc w:val="right"/>
        <w:rPr>
          <w:rFonts w:ascii="仿宋_GB2312" w:eastAsia="仿宋_GB2312"/>
          <w:sz w:val="24"/>
        </w:rPr>
      </w:pPr>
      <w:r w:rsidRPr="00613935">
        <w:rPr>
          <w:rFonts w:ascii="仿宋_GB2312" w:eastAsia="仿宋_GB2312" w:hint="eastAsia"/>
          <w:sz w:val="32"/>
        </w:rPr>
        <w:t xml:space="preserve">        </w:t>
      </w:r>
      <w:r w:rsidRPr="00613935">
        <w:rPr>
          <w:rFonts w:ascii="仿宋_GB2312" w:eastAsia="仿宋_GB2312" w:hint="eastAsia"/>
          <w:sz w:val="28"/>
        </w:rPr>
        <w:t xml:space="preserve">       </w:t>
      </w:r>
      <w:r w:rsidRPr="00613935">
        <w:rPr>
          <w:rFonts w:ascii="仿宋_GB2312" w:eastAsia="仿宋_GB2312" w:hint="eastAsia"/>
          <w:sz w:val="24"/>
        </w:rPr>
        <w:t xml:space="preserve">      申请日期：     年  月  日</w:t>
      </w:r>
    </w:p>
    <w:tbl>
      <w:tblPr>
        <w:tblpPr w:leftFromText="180" w:rightFromText="180" w:vertAnchor="text" w:horzAnchor="margin" w:tblpY="2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4"/>
        <w:gridCol w:w="1976"/>
        <w:gridCol w:w="2410"/>
        <w:gridCol w:w="2114"/>
        <w:gridCol w:w="2563"/>
      </w:tblGrid>
      <w:tr w:rsidR="00023552" w:rsidRPr="00613935" w:rsidTr="006E3AA6">
        <w:trPr>
          <w:cantSplit/>
          <w:trHeight w:val="916"/>
        </w:trPr>
        <w:tc>
          <w:tcPr>
            <w:tcW w:w="684" w:type="dxa"/>
            <w:vMerge w:val="restart"/>
            <w:vAlign w:val="center"/>
          </w:tcPr>
          <w:p w:rsidR="00023552" w:rsidRPr="00800A75" w:rsidRDefault="00E142DA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800A75">
              <w:rPr>
                <w:rFonts w:ascii="仿宋_GB2312" w:eastAsia="仿宋_GB2312" w:hint="eastAsia"/>
                <w:b/>
                <w:sz w:val="24"/>
              </w:rPr>
              <w:t>交易商填写</w:t>
            </w:r>
          </w:p>
        </w:tc>
        <w:tc>
          <w:tcPr>
            <w:tcW w:w="1976" w:type="dxa"/>
            <w:tcBorders>
              <w:bottom w:val="single" w:sz="4" w:space="0" w:color="auto"/>
            </w:tcBorders>
            <w:vAlign w:val="center"/>
          </w:tcPr>
          <w:p w:rsidR="00023552" w:rsidRPr="00613935" w:rsidRDefault="004809E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交易商</w:t>
            </w:r>
            <w:r w:rsidR="00023552" w:rsidRPr="00613935">
              <w:rPr>
                <w:rFonts w:ascii="仿宋_GB2312" w:eastAsia="仿宋_GB2312" w:hint="eastAsia"/>
                <w:sz w:val="24"/>
              </w:rPr>
              <w:t>名称</w:t>
            </w:r>
            <w:r w:rsidR="00800A75">
              <w:rPr>
                <w:rFonts w:ascii="仿宋_GB2312" w:eastAsia="仿宋_GB2312" w:hint="eastAsia"/>
                <w:sz w:val="24"/>
              </w:rPr>
              <w:t>：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023552" w:rsidRPr="00613935" w:rsidRDefault="00023552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114" w:type="dxa"/>
            <w:tcBorders>
              <w:bottom w:val="single" w:sz="4" w:space="0" w:color="auto"/>
            </w:tcBorders>
            <w:vAlign w:val="center"/>
          </w:tcPr>
          <w:p w:rsidR="00023552" w:rsidRPr="00613935" w:rsidRDefault="00A344BE" w:rsidP="00E142D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交易商</w:t>
            </w:r>
            <w:r w:rsidR="00E142DA">
              <w:rPr>
                <w:rFonts w:ascii="仿宋_GB2312" w:eastAsia="仿宋_GB2312" w:hint="eastAsia"/>
                <w:sz w:val="24"/>
              </w:rPr>
              <w:t>代码</w:t>
            </w:r>
            <w:r w:rsidR="00800A75">
              <w:rPr>
                <w:rFonts w:ascii="仿宋_GB2312" w:eastAsia="仿宋_GB2312" w:hint="eastAsia"/>
                <w:sz w:val="24"/>
              </w:rPr>
              <w:t>：</w:t>
            </w: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:rsidR="00023552" w:rsidRPr="00613935" w:rsidRDefault="00023552"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023552" w:rsidRPr="00613935" w:rsidTr="006E3AA6">
        <w:trPr>
          <w:trHeight w:val="773"/>
        </w:trPr>
        <w:tc>
          <w:tcPr>
            <w:tcW w:w="684" w:type="dxa"/>
            <w:vMerge/>
            <w:vAlign w:val="center"/>
          </w:tcPr>
          <w:p w:rsidR="00023552" w:rsidRPr="00613935" w:rsidRDefault="0002355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76" w:type="dxa"/>
            <w:vAlign w:val="center"/>
          </w:tcPr>
          <w:p w:rsidR="00023552" w:rsidRPr="00613935" w:rsidRDefault="000842B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汇款银行</w:t>
            </w:r>
            <w:r w:rsidR="00800A75">
              <w:rPr>
                <w:rFonts w:ascii="仿宋_GB2312" w:eastAsia="仿宋_GB2312" w:hint="eastAsia"/>
                <w:sz w:val="24"/>
              </w:rPr>
              <w:t>：</w:t>
            </w:r>
          </w:p>
        </w:tc>
        <w:tc>
          <w:tcPr>
            <w:tcW w:w="2410" w:type="dxa"/>
            <w:vAlign w:val="center"/>
          </w:tcPr>
          <w:p w:rsidR="00023552" w:rsidRPr="00613935" w:rsidRDefault="00023552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114" w:type="dxa"/>
            <w:vAlign w:val="center"/>
          </w:tcPr>
          <w:p w:rsidR="00023552" w:rsidRPr="00613935" w:rsidRDefault="000842B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汇款账号</w:t>
            </w:r>
            <w:r w:rsidR="00800A75">
              <w:rPr>
                <w:rFonts w:ascii="仿宋_GB2312" w:eastAsia="仿宋_GB2312" w:hint="eastAsia"/>
                <w:sz w:val="24"/>
              </w:rPr>
              <w:t>：</w:t>
            </w:r>
          </w:p>
        </w:tc>
        <w:tc>
          <w:tcPr>
            <w:tcW w:w="2563" w:type="dxa"/>
            <w:vAlign w:val="center"/>
          </w:tcPr>
          <w:p w:rsidR="00023552" w:rsidRPr="00613935" w:rsidRDefault="00023552"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6E3AA6" w:rsidRPr="00613935" w:rsidTr="006E3AA6">
        <w:trPr>
          <w:trHeight w:val="773"/>
        </w:trPr>
        <w:tc>
          <w:tcPr>
            <w:tcW w:w="684" w:type="dxa"/>
            <w:vMerge/>
            <w:vAlign w:val="center"/>
          </w:tcPr>
          <w:p w:rsidR="006E3AA6" w:rsidRPr="00613935" w:rsidRDefault="006E3AA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76" w:type="dxa"/>
            <w:vAlign w:val="center"/>
          </w:tcPr>
          <w:p w:rsidR="006E3AA6" w:rsidRDefault="006E3AA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汇款流水号：</w:t>
            </w:r>
          </w:p>
        </w:tc>
        <w:tc>
          <w:tcPr>
            <w:tcW w:w="2410" w:type="dxa"/>
            <w:vAlign w:val="center"/>
          </w:tcPr>
          <w:p w:rsidR="006E3AA6" w:rsidRPr="00613935" w:rsidRDefault="006E3AA6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114" w:type="dxa"/>
            <w:vAlign w:val="center"/>
          </w:tcPr>
          <w:p w:rsidR="006E3AA6" w:rsidRPr="00613935" w:rsidRDefault="006E3AA6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4"/>
              </w:rPr>
              <w:t>汇款</w:t>
            </w:r>
            <w:r w:rsidRPr="00613935">
              <w:rPr>
                <w:rFonts w:ascii="仿宋_GB2312" w:eastAsia="仿宋_GB2312" w:hint="eastAsia"/>
                <w:sz w:val="24"/>
              </w:rPr>
              <w:t>金额（大写）</w:t>
            </w:r>
          </w:p>
        </w:tc>
        <w:tc>
          <w:tcPr>
            <w:tcW w:w="2563" w:type="dxa"/>
            <w:vAlign w:val="center"/>
          </w:tcPr>
          <w:p w:rsidR="006E3AA6" w:rsidRPr="00613935" w:rsidRDefault="006E3AA6" w:rsidP="006E3AA6">
            <w:pPr>
              <w:jc w:val="left"/>
              <w:rPr>
                <w:rFonts w:ascii="仿宋_GB2312" w:eastAsia="仿宋_GB2312"/>
                <w:sz w:val="28"/>
              </w:rPr>
            </w:pPr>
            <w:r w:rsidRPr="00613935">
              <w:rPr>
                <w:rFonts w:ascii="仿宋_GB2312" w:eastAsia="仿宋_GB2312" w:hint="eastAsia"/>
                <w:sz w:val="24"/>
              </w:rPr>
              <w:t>人民币</w:t>
            </w:r>
          </w:p>
        </w:tc>
      </w:tr>
      <w:tr w:rsidR="006E3AA6" w:rsidRPr="00613935" w:rsidTr="006E3AA6">
        <w:trPr>
          <w:trHeight w:val="828"/>
        </w:trPr>
        <w:tc>
          <w:tcPr>
            <w:tcW w:w="684" w:type="dxa"/>
            <w:vMerge/>
            <w:vAlign w:val="center"/>
          </w:tcPr>
          <w:p w:rsidR="006E3AA6" w:rsidRPr="00613935" w:rsidRDefault="006E3AA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76" w:type="dxa"/>
            <w:vAlign w:val="center"/>
          </w:tcPr>
          <w:p w:rsidR="006E3AA6" w:rsidRPr="00613935" w:rsidRDefault="006E3AA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</w:t>
            </w:r>
            <w:r w:rsidRPr="00613935">
              <w:rPr>
                <w:rFonts w:ascii="仿宋_GB2312" w:eastAsia="仿宋_GB2312" w:hint="eastAsia"/>
                <w:sz w:val="24"/>
              </w:rPr>
              <w:t>人签名</w:t>
            </w:r>
            <w:r>
              <w:rPr>
                <w:rFonts w:ascii="仿宋_GB2312" w:eastAsia="仿宋_GB2312" w:hint="eastAsia"/>
                <w:sz w:val="24"/>
              </w:rPr>
              <w:t>：</w:t>
            </w:r>
          </w:p>
        </w:tc>
        <w:tc>
          <w:tcPr>
            <w:tcW w:w="2410" w:type="dxa"/>
            <w:vAlign w:val="center"/>
          </w:tcPr>
          <w:p w:rsidR="006E3AA6" w:rsidRPr="00613935" w:rsidRDefault="006E3AA6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114" w:type="dxa"/>
            <w:vAlign w:val="center"/>
          </w:tcPr>
          <w:p w:rsidR="006E3AA6" w:rsidRPr="00613935" w:rsidRDefault="006E3AA6">
            <w:pPr>
              <w:rPr>
                <w:rFonts w:ascii="仿宋_GB2312" w:eastAsia="仿宋_GB2312"/>
                <w:sz w:val="24"/>
              </w:rPr>
            </w:pPr>
            <w:r w:rsidRPr="00720603">
              <w:rPr>
                <w:rFonts w:ascii="仿宋_GB2312" w:eastAsia="仿宋_GB2312" w:hint="eastAsia"/>
                <w:sz w:val="24"/>
              </w:rPr>
              <w:t>联系电话</w:t>
            </w:r>
            <w:r>
              <w:rPr>
                <w:rFonts w:ascii="仿宋_GB2312" w:eastAsia="仿宋_GB2312" w:hint="eastAsia"/>
                <w:sz w:val="24"/>
              </w:rPr>
              <w:t>：</w:t>
            </w:r>
          </w:p>
        </w:tc>
        <w:tc>
          <w:tcPr>
            <w:tcW w:w="2563" w:type="dxa"/>
            <w:vAlign w:val="center"/>
          </w:tcPr>
          <w:p w:rsidR="006E3AA6" w:rsidRPr="00613935" w:rsidRDefault="006E3AA6">
            <w:pPr>
              <w:rPr>
                <w:rFonts w:ascii="仿宋_GB2312" w:eastAsia="仿宋_GB2312"/>
                <w:sz w:val="24"/>
              </w:rPr>
            </w:pPr>
          </w:p>
        </w:tc>
      </w:tr>
      <w:tr w:rsidR="00C61E01" w:rsidRPr="00613935" w:rsidTr="00E519EC">
        <w:trPr>
          <w:cantSplit/>
          <w:trHeight w:val="1474"/>
        </w:trPr>
        <w:tc>
          <w:tcPr>
            <w:tcW w:w="684" w:type="dxa"/>
            <w:vMerge w:val="restart"/>
          </w:tcPr>
          <w:p w:rsidR="00C61E01" w:rsidRPr="00CF2F37" w:rsidRDefault="00C61E01" w:rsidP="00CF2F37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CF2F37">
              <w:rPr>
                <w:rFonts w:ascii="仿宋_GB2312" w:eastAsia="仿宋_GB2312" w:hint="eastAsia"/>
                <w:b/>
                <w:sz w:val="24"/>
              </w:rPr>
              <w:t>交易中心填写</w:t>
            </w:r>
          </w:p>
          <w:p w:rsidR="00C61E01" w:rsidRPr="00613935" w:rsidRDefault="00C61E01" w:rsidP="0073783B">
            <w:pPr>
              <w:rPr>
                <w:rFonts w:ascii="仿宋_GB2312" w:eastAsia="仿宋_GB2312"/>
              </w:rPr>
            </w:pPr>
          </w:p>
        </w:tc>
        <w:tc>
          <w:tcPr>
            <w:tcW w:w="1976" w:type="dxa"/>
          </w:tcPr>
          <w:p w:rsidR="00C61E01" w:rsidRDefault="00C61E01" w:rsidP="002412F6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C61E01" w:rsidRDefault="00C61E01" w:rsidP="002412F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来款银行</w:t>
            </w:r>
            <w:r w:rsidRPr="0051325B">
              <w:rPr>
                <w:rFonts w:ascii="仿宋_GB2312" w:eastAsia="仿宋_GB2312" w:hint="eastAsia"/>
                <w:sz w:val="24"/>
              </w:rPr>
              <w:t>：</w:t>
            </w:r>
          </w:p>
          <w:p w:rsidR="00C61E01" w:rsidRPr="00613935" w:rsidRDefault="00C61E01" w:rsidP="002412F6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410" w:type="dxa"/>
          </w:tcPr>
          <w:p w:rsidR="00C61E01" w:rsidRPr="00613935" w:rsidRDefault="00C61E01">
            <w:pPr>
              <w:rPr>
                <w:rFonts w:ascii="仿宋_GB2312" w:eastAsia="仿宋_GB2312"/>
              </w:rPr>
            </w:pPr>
          </w:p>
        </w:tc>
        <w:tc>
          <w:tcPr>
            <w:tcW w:w="2114" w:type="dxa"/>
            <w:vAlign w:val="center"/>
          </w:tcPr>
          <w:p w:rsidR="00C61E01" w:rsidRPr="00613935" w:rsidRDefault="00C61E01" w:rsidP="002412F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来款凭证号码：</w:t>
            </w:r>
          </w:p>
        </w:tc>
        <w:tc>
          <w:tcPr>
            <w:tcW w:w="2563" w:type="dxa"/>
          </w:tcPr>
          <w:p w:rsidR="00C61E01" w:rsidRPr="00613935" w:rsidRDefault="00C61E01" w:rsidP="002412F6">
            <w:pPr>
              <w:rPr>
                <w:rFonts w:ascii="仿宋_GB2312" w:eastAsia="仿宋_GB2312"/>
                <w:sz w:val="28"/>
              </w:rPr>
            </w:pPr>
          </w:p>
        </w:tc>
      </w:tr>
      <w:tr w:rsidR="00C61E01" w:rsidRPr="00613935" w:rsidTr="00E519EC">
        <w:trPr>
          <w:cantSplit/>
          <w:trHeight w:val="1571"/>
        </w:trPr>
        <w:tc>
          <w:tcPr>
            <w:tcW w:w="684" w:type="dxa"/>
            <w:vMerge/>
          </w:tcPr>
          <w:p w:rsidR="00C61E01" w:rsidRPr="00CF2F37" w:rsidRDefault="00C61E01" w:rsidP="00CF2F37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976" w:type="dxa"/>
          </w:tcPr>
          <w:p w:rsidR="007840EF" w:rsidRDefault="007840EF" w:rsidP="00185CA6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C61E01" w:rsidRDefault="00C61E01" w:rsidP="00185CA6">
            <w:pPr>
              <w:jc w:val="center"/>
              <w:rPr>
                <w:rFonts w:ascii="仿宋_GB2312" w:eastAsia="仿宋_GB2312"/>
                <w:sz w:val="24"/>
              </w:rPr>
            </w:pPr>
            <w:r w:rsidRPr="0051325B">
              <w:rPr>
                <w:rFonts w:ascii="仿宋_GB2312" w:eastAsia="仿宋_GB2312" w:hint="eastAsia"/>
                <w:sz w:val="24"/>
              </w:rPr>
              <w:t>具体经办人：</w:t>
            </w:r>
          </w:p>
          <w:p w:rsidR="00C61E01" w:rsidRDefault="00C61E01" w:rsidP="002412F6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410" w:type="dxa"/>
          </w:tcPr>
          <w:p w:rsidR="00C61E01" w:rsidRPr="00613935" w:rsidRDefault="00C61E01">
            <w:pPr>
              <w:rPr>
                <w:rFonts w:ascii="仿宋_GB2312" w:eastAsia="仿宋_GB2312"/>
              </w:rPr>
            </w:pPr>
          </w:p>
        </w:tc>
        <w:tc>
          <w:tcPr>
            <w:tcW w:w="2114" w:type="dxa"/>
          </w:tcPr>
          <w:p w:rsidR="007840EF" w:rsidRDefault="007840EF" w:rsidP="002412F6">
            <w:pPr>
              <w:rPr>
                <w:rFonts w:ascii="仿宋_GB2312" w:eastAsia="仿宋_GB2312"/>
                <w:sz w:val="24"/>
              </w:rPr>
            </w:pPr>
          </w:p>
          <w:p w:rsidR="00C61E01" w:rsidRDefault="00C61E01" w:rsidP="002412F6">
            <w:pPr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4"/>
              </w:rPr>
              <w:t>经办时间：</w:t>
            </w:r>
          </w:p>
        </w:tc>
        <w:tc>
          <w:tcPr>
            <w:tcW w:w="2563" w:type="dxa"/>
          </w:tcPr>
          <w:p w:rsidR="00C61E01" w:rsidRPr="00613935" w:rsidRDefault="00C61E01" w:rsidP="002412F6">
            <w:pPr>
              <w:rPr>
                <w:rFonts w:ascii="仿宋_GB2312" w:eastAsia="仿宋_GB2312"/>
                <w:sz w:val="28"/>
              </w:rPr>
            </w:pPr>
          </w:p>
        </w:tc>
      </w:tr>
      <w:tr w:rsidR="00C61E01" w:rsidRPr="00613935" w:rsidTr="00E519EC">
        <w:trPr>
          <w:cantSplit/>
          <w:trHeight w:val="1670"/>
        </w:trPr>
        <w:tc>
          <w:tcPr>
            <w:tcW w:w="684" w:type="dxa"/>
            <w:vMerge/>
          </w:tcPr>
          <w:p w:rsidR="00C61E01" w:rsidRPr="00CF2F37" w:rsidRDefault="00C61E01" w:rsidP="00CF2F37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976" w:type="dxa"/>
          </w:tcPr>
          <w:p w:rsidR="00C61E01" w:rsidRDefault="00C61E01" w:rsidP="002412F6">
            <w:pPr>
              <w:jc w:val="center"/>
              <w:rPr>
                <w:rFonts w:ascii="仿宋_GB2312" w:eastAsia="仿宋_GB2312"/>
              </w:rPr>
            </w:pPr>
          </w:p>
          <w:p w:rsidR="00C61E01" w:rsidRDefault="00C61E01" w:rsidP="002412F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审  核  人</w:t>
            </w:r>
            <w:r w:rsidRPr="0051325B">
              <w:rPr>
                <w:rFonts w:ascii="仿宋_GB2312" w:eastAsia="仿宋_GB2312" w:hint="eastAsia"/>
                <w:sz w:val="24"/>
              </w:rPr>
              <w:t>：</w:t>
            </w:r>
          </w:p>
          <w:p w:rsidR="00C61E01" w:rsidRDefault="00C61E01" w:rsidP="002412F6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410" w:type="dxa"/>
          </w:tcPr>
          <w:p w:rsidR="00C61E01" w:rsidRPr="00613935" w:rsidRDefault="00C61E01">
            <w:pPr>
              <w:rPr>
                <w:rFonts w:ascii="仿宋_GB2312" w:eastAsia="仿宋_GB2312"/>
              </w:rPr>
            </w:pPr>
          </w:p>
        </w:tc>
        <w:tc>
          <w:tcPr>
            <w:tcW w:w="2114" w:type="dxa"/>
          </w:tcPr>
          <w:p w:rsidR="00C61E01" w:rsidRDefault="00C61E01" w:rsidP="002412F6">
            <w:pPr>
              <w:rPr>
                <w:rFonts w:ascii="仿宋_GB2312" w:eastAsia="仿宋_GB2312"/>
                <w:sz w:val="28"/>
              </w:rPr>
            </w:pPr>
          </w:p>
          <w:p w:rsidR="00C61E01" w:rsidRDefault="00C61E01" w:rsidP="002412F6">
            <w:pPr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4"/>
              </w:rPr>
              <w:t>审核时间</w:t>
            </w:r>
            <w:r w:rsidRPr="0051325B">
              <w:rPr>
                <w:rFonts w:ascii="仿宋_GB2312" w:eastAsia="仿宋_GB2312" w:hint="eastAsia"/>
                <w:sz w:val="24"/>
              </w:rPr>
              <w:t>：</w:t>
            </w:r>
          </w:p>
        </w:tc>
        <w:tc>
          <w:tcPr>
            <w:tcW w:w="2563" w:type="dxa"/>
          </w:tcPr>
          <w:p w:rsidR="00C61E01" w:rsidRPr="00613935" w:rsidRDefault="00C61E01" w:rsidP="002412F6">
            <w:pPr>
              <w:rPr>
                <w:rFonts w:ascii="仿宋_GB2312" w:eastAsia="仿宋_GB2312"/>
                <w:sz w:val="28"/>
              </w:rPr>
            </w:pPr>
          </w:p>
        </w:tc>
      </w:tr>
    </w:tbl>
    <w:p w:rsidR="00410B97" w:rsidRDefault="00410B97" w:rsidP="00E519EC">
      <w:pPr>
        <w:jc w:val="left"/>
        <w:rPr>
          <w:rFonts w:ascii="仿宋_GB2312" w:eastAsia="仿宋_GB2312"/>
        </w:rPr>
      </w:pPr>
      <w:r>
        <w:rPr>
          <w:rFonts w:ascii="仿宋_GB2312" w:eastAsia="仿宋_GB2312" w:hint="eastAsia"/>
        </w:rPr>
        <w:t xml:space="preserve">                                                                            （盖章）</w:t>
      </w:r>
    </w:p>
    <w:p w:rsidR="00D633FE" w:rsidRPr="00613935" w:rsidRDefault="00AF3309" w:rsidP="00E519EC">
      <w:pPr>
        <w:jc w:val="left"/>
        <w:rPr>
          <w:rFonts w:ascii="仿宋_GB2312" w:eastAsia="仿宋_GB2312"/>
        </w:rPr>
      </w:pPr>
      <w:r w:rsidRPr="00613935">
        <w:rPr>
          <w:rFonts w:ascii="仿宋_GB2312" w:eastAsia="仿宋_GB2312" w:hint="eastAsia"/>
        </w:rPr>
        <w:t>注：</w:t>
      </w:r>
      <w:r w:rsidRPr="00613935">
        <w:rPr>
          <w:rFonts w:ascii="仿宋_GB2312" w:eastAsia="仿宋_GB2312" w:hAnsi="宋体" w:hint="eastAsia"/>
        </w:rPr>
        <w:t>①</w:t>
      </w:r>
      <w:r w:rsidRPr="00613935">
        <w:rPr>
          <w:rFonts w:ascii="仿宋_GB2312" w:eastAsia="仿宋_GB2312" w:hint="eastAsia"/>
        </w:rPr>
        <w:t>单位名称必须与</w:t>
      </w:r>
      <w:r w:rsidRPr="00613935">
        <w:rPr>
          <w:rFonts w:ascii="仿宋_GB2312" w:eastAsia="仿宋_GB2312" w:hAnsi="宋体" w:hint="eastAsia"/>
        </w:rPr>
        <w:t>会员入市协议中</w:t>
      </w:r>
      <w:r w:rsidRPr="00613935">
        <w:rPr>
          <w:rFonts w:ascii="仿宋_GB2312" w:eastAsia="仿宋_GB2312" w:hint="eastAsia"/>
        </w:rPr>
        <w:t>的内容一致</w:t>
      </w:r>
      <w:r w:rsidR="00F07B19">
        <w:rPr>
          <w:rFonts w:ascii="仿宋_GB2312" w:eastAsia="仿宋_GB2312" w:hint="eastAsia"/>
        </w:rPr>
        <w:t>；</w:t>
      </w:r>
    </w:p>
    <w:p w:rsidR="00D633FE" w:rsidRPr="00613935" w:rsidRDefault="00AF3309">
      <w:pPr>
        <w:rPr>
          <w:rFonts w:ascii="仿宋_GB2312" w:eastAsia="仿宋_GB2312" w:hAnsi="宋体"/>
        </w:rPr>
      </w:pPr>
      <w:r w:rsidRPr="00613935">
        <w:rPr>
          <w:rFonts w:ascii="仿宋_GB2312" w:eastAsia="仿宋_GB2312" w:hint="eastAsia"/>
        </w:rPr>
        <w:t xml:space="preserve">    </w:t>
      </w:r>
      <w:r w:rsidRPr="00613935">
        <w:rPr>
          <w:rFonts w:ascii="仿宋_GB2312" w:eastAsia="仿宋_GB2312" w:hAnsi="宋体" w:hint="eastAsia"/>
        </w:rPr>
        <w:t>②</w:t>
      </w:r>
      <w:r w:rsidR="00DA3931">
        <w:rPr>
          <w:rFonts w:ascii="仿宋_GB2312" w:eastAsia="仿宋_GB2312" w:hAnsi="宋体" w:hint="eastAsia"/>
        </w:rPr>
        <w:t>联系</w:t>
      </w:r>
      <w:r w:rsidRPr="00613935">
        <w:rPr>
          <w:rFonts w:ascii="仿宋_GB2312" w:eastAsia="仿宋_GB2312" w:hAnsi="宋体" w:hint="eastAsia"/>
        </w:rPr>
        <w:t>人应与会员入市协议中</w:t>
      </w:r>
      <w:r w:rsidR="00DA3931">
        <w:rPr>
          <w:rFonts w:ascii="仿宋_GB2312" w:eastAsia="仿宋_GB2312" w:hAnsi="宋体" w:hint="eastAsia"/>
        </w:rPr>
        <w:t>重要信息联系人</w:t>
      </w:r>
      <w:r w:rsidRPr="00613935">
        <w:rPr>
          <w:rFonts w:ascii="仿宋_GB2312" w:eastAsia="仿宋_GB2312" w:hAnsi="宋体" w:hint="eastAsia"/>
        </w:rPr>
        <w:t>一致</w:t>
      </w:r>
      <w:r w:rsidR="00F07B19">
        <w:rPr>
          <w:rFonts w:ascii="仿宋_GB2312" w:eastAsia="仿宋_GB2312" w:hAnsi="宋体" w:hint="eastAsia"/>
        </w:rPr>
        <w:t>；</w:t>
      </w:r>
    </w:p>
    <w:p w:rsidR="00D633FE" w:rsidRDefault="00AF3309" w:rsidP="00E519EC">
      <w:pPr>
        <w:ind w:firstLine="405"/>
        <w:rPr>
          <w:rFonts w:ascii="仿宋_GB2312" w:eastAsia="仿宋_GB2312" w:hAnsi="宋体"/>
        </w:rPr>
      </w:pPr>
      <w:r w:rsidRPr="00613935">
        <w:rPr>
          <w:rFonts w:ascii="仿宋_GB2312" w:eastAsia="仿宋_GB2312" w:hAnsi="宋体" w:hint="eastAsia"/>
        </w:rPr>
        <w:t>③</w:t>
      </w:r>
      <w:r w:rsidR="00BD3D25">
        <w:rPr>
          <w:rFonts w:ascii="仿宋_GB2312" w:eastAsia="仿宋_GB2312" w:hAnsi="宋体" w:hint="eastAsia"/>
        </w:rPr>
        <w:t>交易商入金时须将款汇至本交易中心</w:t>
      </w:r>
      <w:r w:rsidR="009826A9">
        <w:rPr>
          <w:rFonts w:ascii="仿宋_GB2312" w:eastAsia="仿宋_GB2312" w:hAnsi="宋体" w:hint="eastAsia"/>
        </w:rPr>
        <w:t>于</w:t>
      </w:r>
      <w:r w:rsidR="00BD3D25">
        <w:rPr>
          <w:rFonts w:ascii="仿宋_GB2312" w:eastAsia="仿宋_GB2312" w:hAnsi="宋体" w:hint="eastAsia"/>
        </w:rPr>
        <w:t>建设银行的监管账户</w:t>
      </w:r>
      <w:r w:rsidR="00F07B19">
        <w:rPr>
          <w:rFonts w:ascii="仿宋_GB2312" w:eastAsia="仿宋_GB2312" w:hAnsi="宋体" w:hint="eastAsia"/>
        </w:rPr>
        <w:t>；</w:t>
      </w:r>
    </w:p>
    <w:p w:rsidR="00E519EC" w:rsidRPr="00E519EC" w:rsidRDefault="00F3468D" w:rsidP="00E519EC">
      <w:pPr>
        <w:ind w:firstLine="405"/>
        <w:rPr>
          <w:rFonts w:ascii="仿宋_GB2312" w:eastAsia="仿宋_GB2312"/>
        </w:rPr>
      </w:pPr>
      <w:r>
        <w:rPr>
          <w:rFonts w:ascii="仿宋_GB2312" w:eastAsia="仿宋_GB2312" w:hAnsi="宋体"/>
        </w:rPr>
        <w:fldChar w:fldCharType="begin"/>
      </w:r>
      <w:r w:rsidR="00853493">
        <w:rPr>
          <w:rFonts w:ascii="仿宋_GB2312" w:eastAsia="仿宋_GB2312" w:hAnsi="宋体"/>
        </w:rPr>
        <w:instrText xml:space="preserve"> </w:instrText>
      </w:r>
      <w:r w:rsidR="00853493">
        <w:rPr>
          <w:rFonts w:ascii="仿宋_GB2312" w:eastAsia="仿宋_GB2312" w:hAnsi="宋体" w:hint="eastAsia"/>
        </w:rPr>
        <w:instrText>= 4 \* GB3</w:instrText>
      </w:r>
      <w:r w:rsidR="00853493">
        <w:rPr>
          <w:rFonts w:ascii="仿宋_GB2312" w:eastAsia="仿宋_GB2312" w:hAnsi="宋体"/>
        </w:rPr>
        <w:instrText xml:space="preserve"> </w:instrText>
      </w:r>
      <w:r>
        <w:rPr>
          <w:rFonts w:ascii="仿宋_GB2312" w:eastAsia="仿宋_GB2312" w:hAnsi="宋体"/>
        </w:rPr>
        <w:fldChar w:fldCharType="separate"/>
      </w:r>
      <w:r w:rsidR="00853493">
        <w:rPr>
          <w:rFonts w:ascii="仿宋_GB2312" w:eastAsia="仿宋_GB2312" w:hAnsi="宋体" w:hint="eastAsia"/>
          <w:noProof/>
        </w:rPr>
        <w:t>④</w:t>
      </w:r>
      <w:r>
        <w:rPr>
          <w:rFonts w:ascii="仿宋_GB2312" w:eastAsia="仿宋_GB2312" w:hAnsi="宋体"/>
        </w:rPr>
        <w:fldChar w:fldCharType="end"/>
      </w:r>
      <w:r w:rsidR="00E519EC" w:rsidRPr="00613935">
        <w:rPr>
          <w:rFonts w:ascii="仿宋_GB2312" w:eastAsia="仿宋_GB2312" w:hAnsi="宋体" w:hint="eastAsia"/>
        </w:rPr>
        <w:t>本</w:t>
      </w:r>
      <w:r w:rsidR="00E519EC">
        <w:rPr>
          <w:rFonts w:ascii="仿宋_GB2312" w:eastAsia="仿宋_GB2312" w:hAnsi="宋体" w:hint="eastAsia"/>
        </w:rPr>
        <w:t>中心</w:t>
      </w:r>
      <w:r w:rsidR="00E519EC" w:rsidRPr="00613935">
        <w:rPr>
          <w:rFonts w:ascii="仿宋_GB2312" w:eastAsia="仿宋_GB2312" w:hAnsi="宋体" w:hint="eastAsia"/>
        </w:rPr>
        <w:t>凭收到该申请单的原件</w:t>
      </w:r>
      <w:r w:rsidR="00E519EC">
        <w:rPr>
          <w:rFonts w:ascii="仿宋_GB2312" w:eastAsia="仿宋_GB2312" w:hAnsi="宋体" w:hint="eastAsia"/>
        </w:rPr>
        <w:t>或传真件后以本中心</w:t>
      </w:r>
      <w:r w:rsidR="00F46615">
        <w:rPr>
          <w:rFonts w:ascii="仿宋_GB2312" w:eastAsia="仿宋_GB2312" w:hAnsi="宋体" w:hint="eastAsia"/>
        </w:rPr>
        <w:t>账户</w:t>
      </w:r>
      <w:r w:rsidR="00332AE4">
        <w:rPr>
          <w:rFonts w:ascii="仿宋_GB2312" w:eastAsia="仿宋_GB2312" w:hAnsi="宋体" w:hint="eastAsia"/>
        </w:rPr>
        <w:t>实际到账为唯一</w:t>
      </w:r>
      <w:r w:rsidR="00E519EC">
        <w:rPr>
          <w:rFonts w:ascii="仿宋_GB2312" w:eastAsia="仿宋_GB2312" w:hAnsi="宋体" w:hint="eastAsia"/>
        </w:rPr>
        <w:t>入金</w:t>
      </w:r>
      <w:r w:rsidR="00E519EC" w:rsidRPr="00613935">
        <w:rPr>
          <w:rFonts w:ascii="仿宋_GB2312" w:eastAsia="仿宋_GB2312" w:hAnsi="宋体" w:hint="eastAsia"/>
        </w:rPr>
        <w:t>依据</w:t>
      </w:r>
      <w:r w:rsidR="00E519EC">
        <w:rPr>
          <w:rFonts w:ascii="仿宋_GB2312" w:eastAsia="仿宋_GB2312" w:hAnsi="宋体" w:hint="eastAsia"/>
        </w:rPr>
        <w:t>；</w:t>
      </w:r>
    </w:p>
    <w:p w:rsidR="00AF3309" w:rsidRPr="00613935" w:rsidRDefault="00AF3309">
      <w:pPr>
        <w:rPr>
          <w:rFonts w:ascii="仿宋_GB2312" w:eastAsia="仿宋_GB2312"/>
        </w:rPr>
      </w:pPr>
    </w:p>
    <w:sectPr w:rsidR="00AF3309" w:rsidRPr="00613935" w:rsidSect="00D633FE">
      <w:headerReference w:type="default" r:id="rId6"/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6EEE" w:rsidRDefault="00C16EEE" w:rsidP="0005554B">
      <w:r>
        <w:separator/>
      </w:r>
    </w:p>
  </w:endnote>
  <w:endnote w:type="continuationSeparator" w:id="1">
    <w:p w:rsidR="00C16EEE" w:rsidRDefault="00C16EEE" w:rsidP="000555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6EEE" w:rsidRDefault="00C16EEE" w:rsidP="0005554B">
      <w:r>
        <w:separator/>
      </w:r>
    </w:p>
  </w:footnote>
  <w:footnote w:type="continuationSeparator" w:id="1">
    <w:p w:rsidR="00C16EEE" w:rsidRDefault="00C16EEE" w:rsidP="000555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EF4" w:rsidRDefault="001B0EF4">
    <w:pPr>
      <w:pStyle w:val="a3"/>
    </w:pPr>
    <w:r>
      <w:rPr>
        <w:rFonts w:hint="eastAsia"/>
      </w:rPr>
      <w:t>常州欧普国际供应链金融服务有限公司</w:t>
    </w:r>
    <w:r>
      <w:ptab w:relativeTo="margin" w:alignment="center" w:leader="none"/>
    </w:r>
    <w:r>
      <w:ptab w:relativeTo="margin" w:alignment="right" w:leader="none"/>
    </w:r>
    <w:r w:rsidR="00FB6B54">
      <w:rPr>
        <w:rFonts w:hint="eastAsia"/>
      </w:rPr>
      <w:t>入</w:t>
    </w:r>
    <w:r>
      <w:rPr>
        <w:rFonts w:hint="eastAsia"/>
      </w:rPr>
      <w:t>金申请单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5554B"/>
    <w:rsid w:val="00023552"/>
    <w:rsid w:val="00030C34"/>
    <w:rsid w:val="0005554B"/>
    <w:rsid w:val="000842B4"/>
    <w:rsid w:val="000A66FD"/>
    <w:rsid w:val="00185CA6"/>
    <w:rsid w:val="001B0EF4"/>
    <w:rsid w:val="001E4478"/>
    <w:rsid w:val="001E4AED"/>
    <w:rsid w:val="002412F6"/>
    <w:rsid w:val="00277195"/>
    <w:rsid w:val="00332AE4"/>
    <w:rsid w:val="00383D9E"/>
    <w:rsid w:val="003F5B53"/>
    <w:rsid w:val="00410B97"/>
    <w:rsid w:val="004515E0"/>
    <w:rsid w:val="004809E5"/>
    <w:rsid w:val="0051048B"/>
    <w:rsid w:val="0051325B"/>
    <w:rsid w:val="00554719"/>
    <w:rsid w:val="005D01E5"/>
    <w:rsid w:val="005F1574"/>
    <w:rsid w:val="00613935"/>
    <w:rsid w:val="00615CA7"/>
    <w:rsid w:val="00682D22"/>
    <w:rsid w:val="006B2C45"/>
    <w:rsid w:val="006E3AA6"/>
    <w:rsid w:val="00720603"/>
    <w:rsid w:val="00724DD4"/>
    <w:rsid w:val="007840EF"/>
    <w:rsid w:val="007B234F"/>
    <w:rsid w:val="00800A75"/>
    <w:rsid w:val="008120C0"/>
    <w:rsid w:val="00820984"/>
    <w:rsid w:val="00833FFB"/>
    <w:rsid w:val="00853493"/>
    <w:rsid w:val="0090410D"/>
    <w:rsid w:val="009177D6"/>
    <w:rsid w:val="009826A9"/>
    <w:rsid w:val="00A344BE"/>
    <w:rsid w:val="00AF3309"/>
    <w:rsid w:val="00B020C8"/>
    <w:rsid w:val="00BD3D25"/>
    <w:rsid w:val="00BF6C47"/>
    <w:rsid w:val="00C03746"/>
    <w:rsid w:val="00C1386F"/>
    <w:rsid w:val="00C16EEE"/>
    <w:rsid w:val="00C61E01"/>
    <w:rsid w:val="00CA7738"/>
    <w:rsid w:val="00CB1C1A"/>
    <w:rsid w:val="00CF2F37"/>
    <w:rsid w:val="00D633FE"/>
    <w:rsid w:val="00D643DC"/>
    <w:rsid w:val="00DA3931"/>
    <w:rsid w:val="00E142DA"/>
    <w:rsid w:val="00E519EC"/>
    <w:rsid w:val="00F07B19"/>
    <w:rsid w:val="00F3468D"/>
    <w:rsid w:val="00F46615"/>
    <w:rsid w:val="00FB6B54"/>
    <w:rsid w:val="00FE02D7"/>
    <w:rsid w:val="00FF1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3F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555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5554B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555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5554B"/>
    <w:rPr>
      <w:kern w:val="2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B0EF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B0EF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题目</vt:lpstr>
      </vt:variant>
      <vt:variant>
        <vt:i4>1</vt:i4>
      </vt:variant>
    </vt:vector>
  </HeadingPairs>
  <TitlesOfParts>
    <vt:vector size="1" baseType="lpstr">
      <vt:lpstr>         交易商划款申请单</vt:lpstr>
    </vt:vector>
  </TitlesOfParts>
  <Company>ssec</Company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交易商划款申请单</dc:title>
  <dc:creator>xiao</dc:creator>
  <cp:lastModifiedBy>OP-20</cp:lastModifiedBy>
  <cp:revision>2</cp:revision>
  <dcterms:created xsi:type="dcterms:W3CDTF">2013-10-08T02:51:00Z</dcterms:created>
  <dcterms:modified xsi:type="dcterms:W3CDTF">2013-10-08T05:20:00Z</dcterms:modified>
</cp:coreProperties>
</file>